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ECDDD" w14:textId="77777777" w:rsidR="00874522" w:rsidRPr="00892C52" w:rsidRDefault="00874522" w:rsidP="00874522">
      <w:pPr>
        <w:rPr>
          <w:sz w:val="28"/>
          <w:szCs w:val="28"/>
        </w:rPr>
      </w:pPr>
      <w:r w:rsidRPr="00892C52">
        <w:rPr>
          <w:sz w:val="28"/>
          <w:szCs w:val="28"/>
        </w:rPr>
        <w:t>07.03.2026</w:t>
      </w:r>
    </w:p>
    <w:p w14:paraId="430C5D45" w14:textId="77777777" w:rsidR="00874522" w:rsidRPr="00892C52" w:rsidRDefault="00874522" w:rsidP="00874522">
      <w:pPr>
        <w:rPr>
          <w:sz w:val="28"/>
          <w:szCs w:val="28"/>
        </w:rPr>
      </w:pPr>
      <w:r>
        <w:rPr>
          <w:sz w:val="28"/>
          <w:szCs w:val="28"/>
        </w:rPr>
        <w:t>Добрый день.</w:t>
      </w:r>
    </w:p>
    <w:p w14:paraId="3681990A" w14:textId="326AC369" w:rsidR="00874522" w:rsidRDefault="00874522" w:rsidP="00874522">
      <w:r w:rsidRPr="00874522">
        <w:rPr>
          <w:b/>
          <w:bCs/>
          <w:i/>
          <w:iCs/>
          <w:sz w:val="28"/>
          <w:szCs w:val="28"/>
          <w:u w:val="single"/>
        </w:rPr>
        <w:t>Урок. Социальная стратификация, ее критерии</w:t>
      </w:r>
      <w:r w:rsidRPr="00874522">
        <w:rPr>
          <w:b/>
          <w:bCs/>
          <w:i/>
          <w:iCs/>
          <w:sz w:val="28"/>
          <w:szCs w:val="28"/>
          <w:u w:val="single"/>
        </w:rPr>
        <w:t xml:space="preserve">. </w:t>
      </w:r>
      <w:r w:rsidRPr="00874522">
        <w:rPr>
          <w:b/>
          <w:bCs/>
          <w:i/>
          <w:iCs/>
          <w:sz w:val="28"/>
          <w:szCs w:val="28"/>
          <w:u w:val="single"/>
        </w:rPr>
        <w:t>Социальные статусы и роли.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  <w:r w:rsidRPr="00874522">
        <w:rPr>
          <w:b/>
          <w:bCs/>
          <w:i/>
          <w:iCs/>
          <w:sz w:val="28"/>
          <w:szCs w:val="28"/>
          <w:u w:val="single"/>
        </w:rPr>
        <w:t>Престиж профессиональной деятельности.</w:t>
      </w:r>
      <w:r w:rsidRPr="00874522">
        <w:rPr>
          <w:sz w:val="28"/>
          <w:szCs w:val="28"/>
        </w:rPr>
        <w:tab/>
      </w:r>
    </w:p>
    <w:p w14:paraId="24D8ED6D" w14:textId="3B073316" w:rsidR="00874522" w:rsidRDefault="00874522" w:rsidP="00C35777">
      <w:pPr>
        <w:pStyle w:val="a3"/>
        <w:numPr>
          <w:ilvl w:val="0"/>
          <w:numId w:val="5"/>
        </w:numPr>
        <w:rPr>
          <w:rFonts w:ascii="Open Sans" w:hAnsi="Open Sans"/>
          <w:spacing w:val="-4"/>
          <w:sz w:val="28"/>
          <w:szCs w:val="28"/>
          <w:shd w:val="clear" w:color="auto" w:fill="FFFFFF"/>
        </w:rPr>
      </w:pPr>
      <w:r w:rsidRPr="00892C52">
        <w:rPr>
          <w:sz w:val="28"/>
          <w:szCs w:val="28"/>
        </w:rPr>
        <w:t>Конспект</w:t>
      </w:r>
      <w:r w:rsidRPr="00892C52">
        <w:rPr>
          <w:rFonts w:ascii="Open Sans" w:hAnsi="Open Sans"/>
          <w:spacing w:val="-4"/>
          <w:sz w:val="28"/>
          <w:szCs w:val="28"/>
          <w:shd w:val="clear" w:color="auto" w:fill="FFFFFF"/>
        </w:rPr>
        <w:t xml:space="preserve"> Баранов П.А., Обществознание : Новый полный справочник для подготовки к ЕГЭ / П.А. Баранов, А.В. Воронцов, С.В. Шевченко </w:t>
      </w:r>
      <w:r w:rsidR="00C35777">
        <w:rPr>
          <w:rFonts w:ascii="Open Sans" w:hAnsi="Open Sans"/>
          <w:spacing w:val="-4"/>
          <w:sz w:val="28"/>
          <w:szCs w:val="28"/>
          <w:shd w:val="clear" w:color="auto" w:fill="FFFFFF"/>
        </w:rPr>
        <w:t>с.143-144</w:t>
      </w:r>
    </w:p>
    <w:p w14:paraId="2C945619" w14:textId="6ADCD210" w:rsidR="00874522" w:rsidRPr="00C35777" w:rsidRDefault="00874522" w:rsidP="00C35777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35777">
        <w:rPr>
          <w:rFonts w:ascii="Times New Roman" w:hAnsi="Times New Roman" w:cs="Times New Roman"/>
          <w:sz w:val="28"/>
          <w:szCs w:val="28"/>
        </w:rPr>
        <w:t>12 +п/р + сообщение. «Можно ли устранить социальное неравенство?»</w:t>
      </w:r>
    </w:p>
    <w:p w14:paraId="52BD5E40" w14:textId="4C7AE82D" w:rsidR="00874522" w:rsidRDefault="00C35777" w:rsidP="00874522">
      <w:r>
        <w:t xml:space="preserve"> ++++++++++++++++++++++++++++++++++++++++++++++++++++++++++++++++++++++++++++++++++++</w:t>
      </w:r>
    </w:p>
    <w:p w14:paraId="30EF1E0D" w14:textId="539265CE" w:rsidR="00874522" w:rsidRPr="00874522" w:rsidRDefault="00874522" w:rsidP="00874522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7452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Престиж профессиональной деятельности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_-__ Конспект</w:t>
      </w:r>
    </w:p>
    <w:p w14:paraId="1D0F4870" w14:textId="7DBDC40E" w:rsidR="00874522" w:rsidRPr="00874522" w:rsidRDefault="00874522" w:rsidP="00874522">
      <w:pPr>
        <w:spacing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Понятие «престиж профессиональной деятельности» в обществознании (11 класс)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 — это общественная оценка значимости и привлекательности определённой профессии, основанная на социальных, экономических и культурных факторах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E5AA67C" w14:textId="77777777" w:rsidR="00874522" w:rsidRPr="00874522" w:rsidRDefault="00874522" w:rsidP="00874522">
      <w:pPr>
        <w:spacing w:before="360" w:after="120" w:line="360" w:lineRule="atLeast"/>
        <w:outlineLvl w:val="1"/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</w:pPr>
      <w:r w:rsidRPr="00874522"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  <w:t>Понятие</w:t>
      </w:r>
    </w:p>
    <w:p w14:paraId="26B1CCEC" w14:textId="3DD1980F" w:rsidR="00874522" w:rsidRPr="00874522" w:rsidRDefault="00874522" w:rsidP="00874522">
      <w:pPr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Престиж профессии — это восприятие профессии обществом, её привлекательность и уважение. Он определяется на основании сложившейся системы ценностей и является феноменом общественного сознания, в котором отражается существующая в обществе иерархия профессий. 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E0F468A" w14:textId="77777777" w:rsidR="00874522" w:rsidRPr="00874522" w:rsidRDefault="00874522" w:rsidP="00874522">
      <w:pPr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Некоторые интерпретации понятия:</w:t>
      </w:r>
    </w:p>
    <w:p w14:paraId="7B11D693" w14:textId="77777777" w:rsidR="00874522" w:rsidRPr="00874522" w:rsidRDefault="00874522" w:rsidP="00874522">
      <w:pPr>
        <w:numPr>
          <w:ilvl w:val="0"/>
          <w:numId w:val="1"/>
        </w:numPr>
        <w:spacing w:before="120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Одни исследователи понимают под престижем сумму всех вознаграждений, выпадающих на долю профессии.</w:t>
      </w:r>
    </w:p>
    <w:p w14:paraId="7661B950" w14:textId="77777777" w:rsidR="00874522" w:rsidRPr="00874522" w:rsidRDefault="00874522" w:rsidP="00874522">
      <w:pPr>
        <w:numPr>
          <w:ilvl w:val="0"/>
          <w:numId w:val="1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Другие — комбинацию выполняемой работы и рабочей ситуации.</w:t>
      </w:r>
    </w:p>
    <w:p w14:paraId="1E0F3244" w14:textId="77777777" w:rsidR="00874522" w:rsidRPr="00874522" w:rsidRDefault="00874522" w:rsidP="00874522">
      <w:pPr>
        <w:numPr>
          <w:ilvl w:val="0"/>
          <w:numId w:val="1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Третьи — производную от образования и доходов.</w:t>
      </w:r>
    </w:p>
    <w:p w14:paraId="7C9E1822" w14:textId="5D5A06CF" w:rsidR="00874522" w:rsidRPr="00874522" w:rsidRDefault="00874522" w:rsidP="00874522">
      <w:pPr>
        <w:spacing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При этом престиж профессии может отличаться от её социальной значимости: престиж — это восприятие профессии обществом, а социальная значимость — реальный вклад профессии в функционирование и развитие общества. Например, профессия финансиста или инвестиционного банкира может иметь высокий престиж из-за высокой заработной платы и влияния на финансовые рынки, но её социальная значимость может быть оценена неоднозначно, особенно если деятельность связана с высокими рисками и спекуляциями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5810C0D1" w14:textId="77777777" w:rsidR="00874522" w:rsidRPr="00874522" w:rsidRDefault="00874522" w:rsidP="00874522">
      <w:pPr>
        <w:spacing w:before="360" w:after="120" w:line="360" w:lineRule="atLeast"/>
        <w:outlineLvl w:val="1"/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</w:pPr>
      <w:r w:rsidRPr="00874522"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  <w:t>Факторы</w:t>
      </w:r>
    </w:p>
    <w:p w14:paraId="15C2047E" w14:textId="77777777" w:rsidR="00874522" w:rsidRPr="00874522" w:rsidRDefault="00874522" w:rsidP="00874522">
      <w:pPr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Некоторые факторы, влияющие на престиж профессии:</w:t>
      </w:r>
    </w:p>
    <w:p w14:paraId="4F332532" w14:textId="77777777" w:rsidR="00874522" w:rsidRPr="00874522" w:rsidRDefault="00874522" w:rsidP="00874522">
      <w:pPr>
        <w:numPr>
          <w:ilvl w:val="0"/>
          <w:numId w:val="2"/>
        </w:numPr>
        <w:spacing w:before="120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Уровень дохода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. Чем выше зарплата специалиста, тем престижнее выглядит профессия (хотя бывают и исключения).</w:t>
      </w:r>
    </w:p>
    <w:p w14:paraId="7826DDAE" w14:textId="77777777" w:rsidR="00874522" w:rsidRPr="00874522" w:rsidRDefault="00874522" w:rsidP="00874522">
      <w:pPr>
        <w:numPr>
          <w:ilvl w:val="0"/>
          <w:numId w:val="2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Необходимость в образовании и квалификации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. Например, профессия учёного или профессора университета имеет высокий престиж, так как требует длительного образования, научных исследований и постоянного повышения квалификации.</w:t>
      </w:r>
    </w:p>
    <w:p w14:paraId="06135958" w14:textId="77777777" w:rsidR="00874522" w:rsidRPr="00874522" w:rsidRDefault="00874522" w:rsidP="00874522">
      <w:pPr>
        <w:numPr>
          <w:ilvl w:val="0"/>
          <w:numId w:val="2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Влияние на общество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. Профессия учителя или социального работника имеет высокий престиж, так как направлена на образование и поддержку населения, улучшение качества жизни общества.</w:t>
      </w:r>
    </w:p>
    <w:p w14:paraId="2F5745A2" w14:textId="77777777" w:rsidR="00874522" w:rsidRPr="00874522" w:rsidRDefault="00874522" w:rsidP="00874522">
      <w:pPr>
        <w:numPr>
          <w:ilvl w:val="0"/>
          <w:numId w:val="2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Социальная принадлежность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. Престижность профессии зависит от её социального статуса: для людей из разных социальных и экономических слоёв населения престижными будут считаться различные направления профессиональной деятельности.</w:t>
      </w:r>
    </w:p>
    <w:p w14:paraId="42172853" w14:textId="77777777" w:rsidR="00874522" w:rsidRPr="00874522" w:rsidRDefault="00874522" w:rsidP="00874522">
      <w:pPr>
        <w:numPr>
          <w:ilvl w:val="0"/>
          <w:numId w:val="2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Влиятельность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. Учитывается, в какой степени тот или иной специалист может повлиять на общественную жизнь.</w:t>
      </w:r>
    </w:p>
    <w:p w14:paraId="09678984" w14:textId="77777777" w:rsidR="00874522" w:rsidRPr="00874522" w:rsidRDefault="00874522" w:rsidP="00874522">
      <w:pPr>
        <w:spacing w:before="360" w:after="120" w:line="360" w:lineRule="atLeast"/>
        <w:outlineLvl w:val="1"/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</w:pPr>
      <w:r w:rsidRPr="00874522"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  <w:t>Примеры</w:t>
      </w:r>
    </w:p>
    <w:p w14:paraId="641352B6" w14:textId="77777777" w:rsidR="00874522" w:rsidRPr="00874522" w:rsidRDefault="00874522" w:rsidP="00874522">
      <w:pPr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Некоторые профессии, которые считаются престижными:</w:t>
      </w:r>
    </w:p>
    <w:p w14:paraId="5458EE14" w14:textId="77777777" w:rsidR="00874522" w:rsidRPr="00874522" w:rsidRDefault="00874522" w:rsidP="00874522">
      <w:pPr>
        <w:numPr>
          <w:ilvl w:val="0"/>
          <w:numId w:val="3"/>
        </w:numPr>
        <w:spacing w:before="120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Врач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 (особенно хирург или кардиолог) — часто имеет высокий престиж из-за высокой оплаты труда, отражающей ответственность и сложность работы.</w:t>
      </w:r>
    </w:p>
    <w:p w14:paraId="72B2468F" w14:textId="77777777" w:rsidR="00874522" w:rsidRPr="00874522" w:rsidRDefault="00874522" w:rsidP="00874522">
      <w:pPr>
        <w:numPr>
          <w:ilvl w:val="0"/>
          <w:numId w:val="3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Учёный или профессор университета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 — имеет высокий престиж, так как требует длительного образования, научных исследований и постоянного повышения квалификации.</w:t>
      </w:r>
    </w:p>
    <w:p w14:paraId="3C49DF39" w14:textId="77777777" w:rsidR="00874522" w:rsidRPr="00874522" w:rsidRDefault="00874522" w:rsidP="00874522">
      <w:pPr>
        <w:numPr>
          <w:ilvl w:val="0"/>
          <w:numId w:val="3"/>
        </w:numPr>
        <w:spacing w:before="100" w:beforeAutospacing="1" w:after="120" w:line="33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Учитель или социальный работник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 — имеет высокий престиж, так как направлена на образование и поддержку населения.</w:t>
      </w:r>
    </w:p>
    <w:p w14:paraId="60BB2803" w14:textId="3D795929" w:rsidR="00874522" w:rsidRPr="00874522" w:rsidRDefault="00874522" w:rsidP="00874522">
      <w:pPr>
        <w:spacing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Однако престиж профессии — категория условная, и список престижных профессий меняется, да и в каждой стране он свой. 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6FAD8D4" w14:textId="77777777" w:rsidR="00874522" w:rsidRPr="00874522" w:rsidRDefault="00874522" w:rsidP="00874522">
      <w:pPr>
        <w:spacing w:before="360" w:after="120" w:line="360" w:lineRule="atLeast"/>
        <w:outlineLvl w:val="1"/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</w:pPr>
      <w:r w:rsidRPr="00874522"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  <w:t>Значение</w:t>
      </w:r>
    </w:p>
    <w:p w14:paraId="605CF968" w14:textId="05B659DA" w:rsidR="00874522" w:rsidRPr="00874522" w:rsidRDefault="00874522" w:rsidP="00874522">
      <w:pPr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Понятие «престиж профессиональной деятельности» </w:t>
      </w:r>
      <w:r w:rsidRPr="0087452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актуально для выбора профессии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>. Представления о престиже определённой профессии помогают соискателю ориентироваться в социальной ситуации и влияют на его профессиональный и образовательный выбор. 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9D8F40E" w14:textId="3806AFB6" w:rsidR="00874522" w:rsidRPr="00874522" w:rsidRDefault="00874522" w:rsidP="00874522">
      <w:pPr>
        <w:spacing w:after="120"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Также знания о престиже различных профессий в обществе дают социологам и руководителям социальных служб информацию о структуре общества, о его существенных чертах и особенностях. 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5B28254" w14:textId="77777777" w:rsidR="00C35777" w:rsidRDefault="00874522" w:rsidP="00874522">
      <w:pPr>
        <w:spacing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874522">
        <w:rPr>
          <w:rFonts w:ascii="Arial" w:eastAsia="Times New Roman" w:hAnsi="Arial" w:cs="Arial"/>
          <w:sz w:val="24"/>
          <w:szCs w:val="24"/>
          <w:lang w:eastAsia="ru-RU"/>
        </w:rPr>
        <w:t>При этом важно, чтобы престиж профессии был пересмотрен в соответствии с социальными потребностями и перспективами развития общества. </w:t>
      </w:r>
    </w:p>
    <w:p w14:paraId="43179ECB" w14:textId="408BF76A" w:rsidR="00874522" w:rsidRPr="00874522" w:rsidRDefault="00C35777" w:rsidP="00874522">
      <w:pPr>
        <w:spacing w:line="33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УСПЕХА!</w:t>
      </w:r>
      <w:r w:rsidRPr="008745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sectPr w:rsidR="00874522" w:rsidRPr="00874522" w:rsidSect="00874522">
      <w:pgSz w:w="11906" w:h="16838"/>
      <w:pgMar w:top="1134" w:right="851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3F0A35"/>
    <w:multiLevelType w:val="hybridMultilevel"/>
    <w:tmpl w:val="58BEFE3A"/>
    <w:lvl w:ilvl="0" w:tplc="59BE5A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710AD"/>
    <w:multiLevelType w:val="multilevel"/>
    <w:tmpl w:val="E25C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A07F8B"/>
    <w:multiLevelType w:val="multilevel"/>
    <w:tmpl w:val="A00C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DE64E6"/>
    <w:multiLevelType w:val="multilevel"/>
    <w:tmpl w:val="39143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C825F7"/>
    <w:multiLevelType w:val="multilevel"/>
    <w:tmpl w:val="7186C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D3C"/>
    <w:rsid w:val="00602895"/>
    <w:rsid w:val="00874522"/>
    <w:rsid w:val="00A20D3C"/>
    <w:rsid w:val="00A97D02"/>
    <w:rsid w:val="00C3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14CD"/>
  <w15:chartTrackingRefBased/>
  <w15:docId w15:val="{06F43436-91A9-4AAD-8ACC-6FB67D02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4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5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3199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5346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041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8604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166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7233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5661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8824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5823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599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9417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470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5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65304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0871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2913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9212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73748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6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19110">
              <w:marLeft w:val="-240"/>
              <w:marRight w:val="-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3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94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89661">
                              <w:marLeft w:val="24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8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79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01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141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428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22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78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03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2026-03-06T14:41:00Z</dcterms:created>
  <dcterms:modified xsi:type="dcterms:W3CDTF">2026-03-06T14:53:00Z</dcterms:modified>
</cp:coreProperties>
</file>